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0C" w:rsidRDefault="006A290C">
      <w:pPr>
        <w:rPr>
          <w:rFonts w:hint="eastAsia"/>
        </w:rPr>
      </w:pPr>
    </w:p>
    <w:p w:rsidR="00000000" w:rsidRPr="006C1830" w:rsidRDefault="006C1830" w:rsidP="006C1830">
      <w:pPr>
        <w:ind w:firstLineChars="200" w:firstLine="562"/>
        <w:rPr>
          <w:sz w:val="28"/>
          <w:szCs w:val="28"/>
        </w:rPr>
      </w:pPr>
      <w:r w:rsidRPr="006C1830">
        <w:rPr>
          <w:rFonts w:hint="eastAsia"/>
          <w:b/>
          <w:sz w:val="28"/>
          <w:szCs w:val="28"/>
        </w:rPr>
        <w:t>北京宝会</w:t>
      </w:r>
      <w:proofErr w:type="gramStart"/>
      <w:r w:rsidRPr="006C1830">
        <w:rPr>
          <w:rFonts w:hint="eastAsia"/>
          <w:b/>
          <w:sz w:val="28"/>
          <w:szCs w:val="28"/>
        </w:rPr>
        <w:t>读文化</w:t>
      </w:r>
      <w:proofErr w:type="gramEnd"/>
      <w:r w:rsidRPr="006C1830">
        <w:rPr>
          <w:rFonts w:hint="eastAsia"/>
          <w:b/>
          <w:sz w:val="28"/>
          <w:szCs w:val="28"/>
        </w:rPr>
        <w:t>传媒有限公司</w:t>
      </w:r>
      <w:r w:rsidR="0088363D" w:rsidRPr="006C1830">
        <w:rPr>
          <w:rFonts w:hint="eastAsia"/>
          <w:sz w:val="28"/>
          <w:szCs w:val="28"/>
        </w:rPr>
        <w:t>作为国内早期的英文童书经销商，由资深互联网营销专家、图书进出口公司从业高管、</w:t>
      </w:r>
      <w:proofErr w:type="gramStart"/>
      <w:r w:rsidR="0088363D" w:rsidRPr="006C1830">
        <w:rPr>
          <w:rFonts w:hint="eastAsia"/>
          <w:sz w:val="28"/>
          <w:szCs w:val="28"/>
        </w:rPr>
        <w:t>资深童书编辑</w:t>
      </w:r>
      <w:proofErr w:type="gramEnd"/>
      <w:r w:rsidR="0088363D" w:rsidRPr="006C1830">
        <w:rPr>
          <w:rFonts w:hint="eastAsia"/>
          <w:sz w:val="28"/>
          <w:szCs w:val="28"/>
        </w:rPr>
        <w:t>等业内人士</w:t>
      </w:r>
      <w:r w:rsidRPr="006C1830">
        <w:rPr>
          <w:rFonts w:hint="eastAsia"/>
          <w:sz w:val="28"/>
          <w:szCs w:val="28"/>
        </w:rPr>
        <w:t>于</w:t>
      </w:r>
      <w:r w:rsidRPr="006C1830">
        <w:rPr>
          <w:rFonts w:hint="eastAsia"/>
          <w:sz w:val="28"/>
          <w:szCs w:val="28"/>
        </w:rPr>
        <w:t>2018</w:t>
      </w:r>
      <w:r w:rsidRPr="006C1830">
        <w:rPr>
          <w:rFonts w:hint="eastAsia"/>
          <w:sz w:val="28"/>
          <w:szCs w:val="28"/>
        </w:rPr>
        <w:t>年</w:t>
      </w:r>
      <w:r w:rsidRPr="006C1830">
        <w:rPr>
          <w:rFonts w:hint="eastAsia"/>
          <w:sz w:val="28"/>
          <w:szCs w:val="28"/>
        </w:rPr>
        <w:t>4</w:t>
      </w:r>
      <w:r w:rsidRPr="006C1830">
        <w:rPr>
          <w:rFonts w:hint="eastAsia"/>
          <w:sz w:val="28"/>
          <w:szCs w:val="28"/>
        </w:rPr>
        <w:t>月</w:t>
      </w:r>
      <w:r w:rsidR="0088363D" w:rsidRPr="006C1830">
        <w:rPr>
          <w:rFonts w:hint="eastAsia"/>
          <w:sz w:val="28"/>
          <w:szCs w:val="28"/>
        </w:rPr>
        <w:t>组建。</w:t>
      </w:r>
    </w:p>
    <w:p w:rsidR="006C1830" w:rsidRPr="006C1830" w:rsidRDefault="006C1830" w:rsidP="006C1830">
      <w:pPr>
        <w:ind w:firstLineChars="200" w:firstLine="560"/>
        <w:rPr>
          <w:rFonts w:hint="eastAsia"/>
          <w:sz w:val="28"/>
          <w:szCs w:val="28"/>
        </w:rPr>
      </w:pPr>
      <w:r w:rsidRPr="006C1830">
        <w:rPr>
          <w:rFonts w:hint="eastAsia"/>
          <w:sz w:val="28"/>
          <w:szCs w:val="28"/>
        </w:rPr>
        <w:t>公司</w:t>
      </w:r>
      <w:r w:rsidR="0088363D" w:rsidRPr="006C1830">
        <w:rPr>
          <w:rFonts w:hint="eastAsia"/>
          <w:sz w:val="28"/>
          <w:szCs w:val="28"/>
        </w:rPr>
        <w:t>不仅源源不断地为小朋友输入国外优秀的原版童书，更是借助自身优势，通过</w:t>
      </w:r>
      <w:r w:rsidRPr="006C1830">
        <w:rPr>
          <w:rFonts w:hint="eastAsia"/>
          <w:sz w:val="28"/>
          <w:szCs w:val="28"/>
        </w:rPr>
        <w:t>网站、</w:t>
      </w:r>
      <w:r w:rsidR="0088363D" w:rsidRPr="006C1830">
        <w:rPr>
          <w:rFonts w:hint="eastAsia"/>
          <w:sz w:val="28"/>
          <w:szCs w:val="28"/>
        </w:rPr>
        <w:t>公众号</w:t>
      </w:r>
      <w:r w:rsidRPr="006C1830">
        <w:rPr>
          <w:rFonts w:hint="eastAsia"/>
          <w:sz w:val="28"/>
          <w:szCs w:val="28"/>
        </w:rPr>
        <w:t>、抖音、小红书，</w:t>
      </w:r>
      <w:r w:rsidR="0088363D" w:rsidRPr="006C1830">
        <w:rPr>
          <w:rFonts w:hint="eastAsia"/>
          <w:sz w:val="28"/>
          <w:szCs w:val="28"/>
        </w:rPr>
        <w:t>提供英文</w:t>
      </w:r>
      <w:r w:rsidR="0088363D">
        <w:rPr>
          <w:rFonts w:hint="eastAsia"/>
          <w:sz w:val="28"/>
          <w:szCs w:val="28"/>
        </w:rPr>
        <w:t>童书</w:t>
      </w:r>
      <w:r w:rsidR="0088363D" w:rsidRPr="006C1830">
        <w:rPr>
          <w:rFonts w:hint="eastAsia"/>
          <w:sz w:val="28"/>
          <w:szCs w:val="28"/>
        </w:rPr>
        <w:t>的</w:t>
      </w:r>
      <w:proofErr w:type="gramStart"/>
      <w:r w:rsidR="0088363D" w:rsidRPr="006C1830">
        <w:rPr>
          <w:rFonts w:hint="eastAsia"/>
          <w:sz w:val="28"/>
          <w:szCs w:val="28"/>
        </w:rPr>
        <w:t>科学选品与</w:t>
      </w:r>
      <w:proofErr w:type="gramEnd"/>
      <w:r w:rsidR="0088363D" w:rsidRPr="006C1830">
        <w:rPr>
          <w:rFonts w:hint="eastAsia"/>
          <w:sz w:val="28"/>
          <w:szCs w:val="28"/>
        </w:rPr>
        <w:t>系统阅读指导，帮助小朋友建立并掌握自然有效的英语语言</w:t>
      </w:r>
      <w:bookmarkStart w:id="0" w:name="_GoBack"/>
      <w:bookmarkEnd w:id="0"/>
      <w:r w:rsidR="0088363D" w:rsidRPr="006C1830">
        <w:rPr>
          <w:rFonts w:hint="eastAsia"/>
          <w:sz w:val="28"/>
          <w:szCs w:val="28"/>
        </w:rPr>
        <w:t>习得方法。</w:t>
      </w:r>
    </w:p>
    <w:p w:rsidR="00000000" w:rsidRPr="006C1830" w:rsidRDefault="0088363D" w:rsidP="006C1830">
      <w:pPr>
        <w:ind w:firstLineChars="200" w:firstLine="560"/>
        <w:rPr>
          <w:sz w:val="28"/>
          <w:szCs w:val="28"/>
        </w:rPr>
      </w:pPr>
      <w:r w:rsidRPr="006C1830">
        <w:rPr>
          <w:rFonts w:hint="eastAsia"/>
          <w:sz w:val="28"/>
          <w:szCs w:val="28"/>
        </w:rPr>
        <w:t>公司经过</w:t>
      </w:r>
      <w:r w:rsidR="006C1830" w:rsidRPr="006C1830">
        <w:rPr>
          <w:rFonts w:hint="eastAsia"/>
          <w:sz w:val="28"/>
          <w:szCs w:val="28"/>
        </w:rPr>
        <w:t>多年的发展</w:t>
      </w:r>
      <w:r w:rsidRPr="006C1830">
        <w:rPr>
          <w:rFonts w:hint="eastAsia"/>
          <w:sz w:val="28"/>
          <w:szCs w:val="28"/>
        </w:rPr>
        <w:t>，目前的产品营销体系非常符合中国国内的互联网商业模式，重视产品价格和服务带给用户的超值体验，不仅入驻了像京东商城</w:t>
      </w:r>
      <w:r w:rsidR="006C1830">
        <w:rPr>
          <w:rFonts w:hint="eastAsia"/>
          <w:sz w:val="28"/>
          <w:szCs w:val="28"/>
        </w:rPr>
        <w:t>、</w:t>
      </w:r>
      <w:proofErr w:type="gramStart"/>
      <w:r w:rsidR="006C1830">
        <w:rPr>
          <w:rFonts w:hint="eastAsia"/>
          <w:sz w:val="28"/>
          <w:szCs w:val="28"/>
        </w:rPr>
        <w:t>天猫商城</w:t>
      </w:r>
      <w:proofErr w:type="gramEnd"/>
      <w:r w:rsidR="006C1830">
        <w:rPr>
          <w:rFonts w:hint="eastAsia"/>
          <w:sz w:val="28"/>
          <w:szCs w:val="28"/>
        </w:rPr>
        <w:t>、当当网等大型电商平台</w:t>
      </w:r>
      <w:r w:rsidRPr="006C1830">
        <w:rPr>
          <w:rFonts w:hint="eastAsia"/>
          <w:sz w:val="28"/>
          <w:szCs w:val="28"/>
        </w:rPr>
        <w:t>，而且非常重视意见领袖和社群运营，</w:t>
      </w:r>
      <w:r w:rsidR="006C1830">
        <w:rPr>
          <w:rFonts w:hint="eastAsia"/>
          <w:sz w:val="28"/>
          <w:szCs w:val="28"/>
        </w:rPr>
        <w:t>在抖音、小红书、微店、</w:t>
      </w:r>
      <w:proofErr w:type="gramStart"/>
      <w:r w:rsidR="006C1830">
        <w:rPr>
          <w:rFonts w:hint="eastAsia"/>
          <w:sz w:val="28"/>
          <w:szCs w:val="28"/>
        </w:rPr>
        <w:t>有赞均设有</w:t>
      </w:r>
      <w:proofErr w:type="gramEnd"/>
      <w:r w:rsidR="006C1830">
        <w:rPr>
          <w:rFonts w:hint="eastAsia"/>
          <w:sz w:val="28"/>
          <w:szCs w:val="28"/>
        </w:rPr>
        <w:t>旗舰店；同时</w:t>
      </w:r>
      <w:r w:rsidRPr="006C1830">
        <w:rPr>
          <w:rFonts w:hint="eastAsia"/>
          <w:sz w:val="28"/>
          <w:szCs w:val="28"/>
        </w:rPr>
        <w:t>依托庞大、高效的</w:t>
      </w:r>
      <w:proofErr w:type="gramStart"/>
      <w:r w:rsidRPr="006C1830">
        <w:rPr>
          <w:rFonts w:hint="eastAsia"/>
          <w:sz w:val="28"/>
          <w:szCs w:val="28"/>
        </w:rPr>
        <w:t>微信用户</w:t>
      </w:r>
      <w:proofErr w:type="gramEnd"/>
      <w:r w:rsidRPr="006C1830">
        <w:rPr>
          <w:rFonts w:hint="eastAsia"/>
          <w:sz w:val="28"/>
          <w:szCs w:val="28"/>
        </w:rPr>
        <w:t>分销体系，建立了高效的电子商务</w:t>
      </w:r>
      <w:r w:rsidRPr="006C1830">
        <w:rPr>
          <w:sz w:val="28"/>
          <w:szCs w:val="28"/>
        </w:rPr>
        <w:t>to C</w:t>
      </w:r>
      <w:r w:rsidRPr="006C1830">
        <w:rPr>
          <w:rFonts w:hint="eastAsia"/>
          <w:sz w:val="28"/>
          <w:szCs w:val="28"/>
        </w:rPr>
        <w:t>模式，也在其中逐渐积累我们的品牌价值。</w:t>
      </w:r>
    </w:p>
    <w:p w:rsidR="006C1830" w:rsidRPr="006C1830" w:rsidRDefault="006C1830">
      <w:pPr>
        <w:rPr>
          <w:rFonts w:hint="eastAsia"/>
          <w:sz w:val="28"/>
          <w:szCs w:val="28"/>
        </w:rPr>
      </w:pPr>
    </w:p>
    <w:p w:rsidR="006C1830" w:rsidRDefault="006C1830">
      <w:pPr>
        <w:rPr>
          <w:rFonts w:hint="eastAsia"/>
        </w:rPr>
      </w:pPr>
    </w:p>
    <w:p w:rsidR="006C1830" w:rsidRDefault="006C1830">
      <w:pPr>
        <w:rPr>
          <w:rFonts w:hint="eastAsia"/>
        </w:rPr>
      </w:pPr>
    </w:p>
    <w:p w:rsidR="006C1830" w:rsidRPr="006C1830" w:rsidRDefault="006C1830">
      <w:pPr>
        <w:rPr>
          <w:rFonts w:hint="eastAsia"/>
        </w:rPr>
      </w:pPr>
    </w:p>
    <w:p w:rsidR="006C1830" w:rsidRDefault="006C1830">
      <w:pPr>
        <w:rPr>
          <w:rFonts w:hint="eastAsia"/>
        </w:rPr>
      </w:pPr>
    </w:p>
    <w:p w:rsidR="006C1830" w:rsidRDefault="006C1830"/>
    <w:sectPr w:rsidR="006C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FAF"/>
    <w:multiLevelType w:val="hybridMultilevel"/>
    <w:tmpl w:val="667863A6"/>
    <w:lvl w:ilvl="0" w:tplc="6AEEA4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441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0D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908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0A4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869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8448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9827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C85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E050C91"/>
    <w:multiLevelType w:val="hybridMultilevel"/>
    <w:tmpl w:val="98C06F84"/>
    <w:lvl w:ilvl="0" w:tplc="8CF040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8CDC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8A4A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9CFE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24B8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7E89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E6FF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EC0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6A4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30"/>
    <w:rsid w:val="006A290C"/>
    <w:rsid w:val="006C1830"/>
    <w:rsid w:val="008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3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3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5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8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5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2023-09-25T06:00:00Z</dcterms:created>
  <dcterms:modified xsi:type="dcterms:W3CDTF">2023-09-25T06:10:00Z</dcterms:modified>
</cp:coreProperties>
</file>